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686B" w:rsidRPr="00DA610C" w:rsidRDefault="00E6686B" w:rsidP="00D257BC">
      <w:pPr>
        <w:autoSpaceDE/>
        <w:adjustRightInd/>
        <w:ind w:right="-284"/>
        <w:rPr>
          <w:rFonts w:eastAsia="Times New Roman"/>
          <w:b/>
          <w:color w:val="000000"/>
          <w:sz w:val="24"/>
          <w:szCs w:val="24"/>
        </w:rPr>
      </w:pPr>
      <w:r w:rsidRPr="00DA610C">
        <w:rPr>
          <w:rFonts w:eastAsia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</w:t>
      </w:r>
      <w:r w:rsidRPr="00DA610C">
        <w:rPr>
          <w:rFonts w:eastAsia="Times New Roman"/>
          <w:bCs/>
          <w:sz w:val="24"/>
          <w:szCs w:val="24"/>
        </w:rPr>
        <w:t xml:space="preserve">Приложение № 3 </w:t>
      </w:r>
    </w:p>
    <w:p w:rsidR="00D257BC" w:rsidRPr="004C62FD" w:rsidRDefault="00D257BC" w:rsidP="00D257BC">
      <w:pPr>
        <w:autoSpaceDE/>
        <w:adjustRightInd/>
        <w:ind w:right="-284"/>
        <w:rPr>
          <w:rFonts w:eastAsia="Times New Roman"/>
          <w:b/>
          <w:color w:val="000000"/>
          <w:sz w:val="24"/>
          <w:szCs w:val="24"/>
        </w:rPr>
      </w:pPr>
      <w:r w:rsidRPr="004C62FD">
        <w:rPr>
          <w:rFonts w:eastAsia="Times New Roman"/>
          <w:b/>
          <w:color w:val="000000"/>
          <w:sz w:val="24"/>
          <w:szCs w:val="24"/>
        </w:rPr>
        <w:t xml:space="preserve">Принято                                                                         </w:t>
      </w:r>
      <w:proofErr w:type="gramStart"/>
      <w:r w:rsidRPr="004C62FD">
        <w:rPr>
          <w:rFonts w:eastAsia="Times New Roman"/>
          <w:b/>
          <w:color w:val="000000"/>
          <w:sz w:val="24"/>
          <w:szCs w:val="24"/>
        </w:rPr>
        <w:t xml:space="preserve">   «</w:t>
      </w:r>
      <w:proofErr w:type="gramEnd"/>
      <w:r w:rsidRPr="004C62FD">
        <w:rPr>
          <w:rFonts w:eastAsia="Times New Roman"/>
          <w:b/>
          <w:color w:val="000000"/>
          <w:sz w:val="24"/>
          <w:szCs w:val="24"/>
        </w:rPr>
        <w:t>Утверждаю»</w:t>
      </w:r>
    </w:p>
    <w:p w:rsidR="00D257BC" w:rsidRPr="004C62FD" w:rsidRDefault="00D257BC" w:rsidP="00D257BC">
      <w:pPr>
        <w:autoSpaceDE/>
        <w:adjustRightInd/>
        <w:ind w:right="-284"/>
        <w:rPr>
          <w:rFonts w:eastAsia="Times New Roman"/>
          <w:color w:val="000000"/>
          <w:sz w:val="24"/>
          <w:szCs w:val="24"/>
        </w:rPr>
      </w:pPr>
      <w:r w:rsidRPr="004C62FD">
        <w:rPr>
          <w:rFonts w:eastAsia="Times New Roman"/>
          <w:color w:val="000000"/>
          <w:sz w:val="24"/>
          <w:szCs w:val="24"/>
        </w:rPr>
        <w:t xml:space="preserve">Педагогическим советом                             </w:t>
      </w:r>
      <w:r w:rsidR="00DA610C">
        <w:rPr>
          <w:rFonts w:eastAsia="Times New Roman"/>
          <w:color w:val="000000"/>
          <w:sz w:val="24"/>
          <w:szCs w:val="24"/>
        </w:rPr>
        <w:t xml:space="preserve">                   Заведующий МАДОУ «Детский сад № 71</w:t>
      </w:r>
      <w:r w:rsidRPr="004C62FD">
        <w:rPr>
          <w:rFonts w:eastAsia="Times New Roman"/>
          <w:color w:val="000000"/>
          <w:sz w:val="24"/>
          <w:szCs w:val="24"/>
        </w:rPr>
        <w:t xml:space="preserve">»       </w:t>
      </w:r>
    </w:p>
    <w:p w:rsidR="00D257BC" w:rsidRPr="004C62FD" w:rsidRDefault="00D257BC" w:rsidP="00D257BC">
      <w:pPr>
        <w:autoSpaceDE/>
        <w:adjustRightInd/>
        <w:ind w:right="-284"/>
        <w:rPr>
          <w:rFonts w:eastAsia="Times New Roman"/>
          <w:color w:val="000000"/>
          <w:sz w:val="24"/>
          <w:szCs w:val="24"/>
        </w:rPr>
      </w:pPr>
      <w:r w:rsidRPr="004C62FD">
        <w:rPr>
          <w:rFonts w:eastAsia="Times New Roman"/>
          <w:color w:val="000000"/>
          <w:sz w:val="24"/>
          <w:szCs w:val="24"/>
        </w:rPr>
        <w:t xml:space="preserve">Протокол № </w:t>
      </w:r>
      <w:r w:rsidR="008E7B93">
        <w:rPr>
          <w:rFonts w:eastAsia="Times New Roman"/>
          <w:color w:val="000000"/>
          <w:sz w:val="24"/>
          <w:szCs w:val="24"/>
        </w:rPr>
        <w:t>__</w:t>
      </w:r>
      <w:r w:rsidRPr="004C62FD">
        <w:rPr>
          <w:rFonts w:eastAsia="Times New Roman"/>
          <w:color w:val="000000"/>
          <w:sz w:val="24"/>
          <w:szCs w:val="24"/>
        </w:rPr>
        <w:t xml:space="preserve">                                         </w:t>
      </w:r>
      <w:r w:rsidR="008E7B93">
        <w:rPr>
          <w:rFonts w:eastAsia="Times New Roman"/>
          <w:color w:val="000000"/>
          <w:sz w:val="24"/>
          <w:szCs w:val="24"/>
        </w:rPr>
        <w:t xml:space="preserve">                        </w:t>
      </w:r>
      <w:r w:rsidRPr="004C62FD">
        <w:rPr>
          <w:rFonts w:eastAsia="Times New Roman"/>
          <w:color w:val="000000"/>
          <w:sz w:val="24"/>
          <w:szCs w:val="24"/>
        </w:rPr>
        <w:t xml:space="preserve"> _</w:t>
      </w:r>
      <w:r w:rsidR="00DA610C">
        <w:rPr>
          <w:rFonts w:eastAsia="Times New Roman"/>
          <w:color w:val="000000"/>
          <w:sz w:val="24"/>
          <w:szCs w:val="24"/>
        </w:rPr>
        <w:t xml:space="preserve">________________ </w:t>
      </w:r>
      <w:proofErr w:type="spellStart"/>
      <w:r w:rsidR="00DA610C">
        <w:rPr>
          <w:rFonts w:eastAsia="Times New Roman"/>
          <w:color w:val="000000"/>
          <w:sz w:val="24"/>
          <w:szCs w:val="24"/>
        </w:rPr>
        <w:t>Фасхутдинова</w:t>
      </w:r>
      <w:proofErr w:type="spellEnd"/>
      <w:r w:rsidR="00DA610C">
        <w:rPr>
          <w:rFonts w:eastAsia="Times New Roman"/>
          <w:color w:val="000000"/>
          <w:sz w:val="24"/>
          <w:szCs w:val="24"/>
        </w:rPr>
        <w:t xml:space="preserve"> Е.Р.</w:t>
      </w:r>
    </w:p>
    <w:p w:rsidR="00D257BC" w:rsidRPr="004C62FD" w:rsidRDefault="000A306F" w:rsidP="00D257BC">
      <w:pPr>
        <w:autoSpaceDE/>
        <w:adjustRightInd/>
        <w:ind w:right="-284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от </w:t>
      </w:r>
      <w:proofErr w:type="gramStart"/>
      <w:r>
        <w:rPr>
          <w:rFonts w:eastAsia="Times New Roman"/>
          <w:color w:val="000000"/>
          <w:sz w:val="24"/>
          <w:szCs w:val="24"/>
        </w:rPr>
        <w:t>« _</w:t>
      </w:r>
      <w:proofErr w:type="gramEnd"/>
      <w:r>
        <w:rPr>
          <w:rFonts w:eastAsia="Times New Roman"/>
          <w:color w:val="000000"/>
          <w:sz w:val="24"/>
          <w:szCs w:val="24"/>
        </w:rPr>
        <w:t xml:space="preserve">____» ________2020 </w:t>
      </w:r>
      <w:r w:rsidR="00D257BC" w:rsidRPr="004C62FD">
        <w:rPr>
          <w:rFonts w:eastAsia="Times New Roman"/>
          <w:color w:val="000000"/>
          <w:sz w:val="24"/>
          <w:szCs w:val="24"/>
        </w:rPr>
        <w:t xml:space="preserve">г.                   </w:t>
      </w:r>
      <w:r>
        <w:rPr>
          <w:rFonts w:eastAsia="Times New Roman"/>
          <w:color w:val="000000"/>
          <w:sz w:val="24"/>
          <w:szCs w:val="24"/>
        </w:rPr>
        <w:t xml:space="preserve">     </w:t>
      </w:r>
      <w:r w:rsidR="00D257BC" w:rsidRPr="004C62FD">
        <w:rPr>
          <w:rFonts w:eastAsia="Times New Roman"/>
          <w:color w:val="000000"/>
          <w:sz w:val="24"/>
          <w:szCs w:val="24"/>
        </w:rPr>
        <w:t xml:space="preserve">                   введено в действие приказом </w:t>
      </w:r>
    </w:p>
    <w:p w:rsidR="00D257BC" w:rsidRPr="004C62FD" w:rsidRDefault="00D257BC" w:rsidP="00D257BC">
      <w:pPr>
        <w:autoSpaceDE/>
        <w:adjustRightInd/>
        <w:ind w:right="-284"/>
        <w:rPr>
          <w:rFonts w:eastAsia="Times New Roman"/>
          <w:color w:val="000000"/>
          <w:sz w:val="24"/>
          <w:szCs w:val="24"/>
        </w:rPr>
      </w:pPr>
      <w:r w:rsidRPr="004C62FD">
        <w:rPr>
          <w:rFonts w:eastAsia="Times New Roman"/>
          <w:color w:val="000000"/>
          <w:sz w:val="24"/>
          <w:szCs w:val="24"/>
        </w:rPr>
        <w:t>председатель педагогического совета                           № ______от «____» ________</w:t>
      </w:r>
      <w:r w:rsidR="000A306F">
        <w:rPr>
          <w:rFonts w:eastAsia="Times New Roman"/>
          <w:color w:val="000000"/>
          <w:sz w:val="24"/>
          <w:szCs w:val="24"/>
        </w:rPr>
        <w:t>_2020</w:t>
      </w:r>
      <w:r w:rsidRPr="004C62FD">
        <w:rPr>
          <w:rFonts w:eastAsia="Times New Roman"/>
          <w:color w:val="000000"/>
          <w:sz w:val="24"/>
          <w:szCs w:val="24"/>
        </w:rPr>
        <w:t>г.</w:t>
      </w:r>
    </w:p>
    <w:p w:rsidR="00D257BC" w:rsidRPr="004C62FD" w:rsidRDefault="00D257BC" w:rsidP="00D257BC">
      <w:pPr>
        <w:autoSpaceDE/>
        <w:adjustRightInd/>
        <w:ind w:right="-284"/>
        <w:rPr>
          <w:rFonts w:eastAsia="Times New Roman"/>
          <w:color w:val="000000"/>
          <w:sz w:val="24"/>
          <w:szCs w:val="24"/>
        </w:rPr>
      </w:pPr>
      <w:bookmarkStart w:id="0" w:name="_GoBack"/>
      <w:bookmarkEnd w:id="0"/>
    </w:p>
    <w:p w:rsidR="00D257BC" w:rsidRPr="000A306F" w:rsidRDefault="00D257BC" w:rsidP="00D257BC">
      <w:pPr>
        <w:widowControl/>
        <w:shd w:val="clear" w:color="auto" w:fill="FFFFFF"/>
        <w:rPr>
          <w:rFonts w:eastAsia="Times New Roman"/>
          <w:sz w:val="28"/>
          <w:szCs w:val="28"/>
        </w:rPr>
      </w:pPr>
    </w:p>
    <w:p w:rsidR="00D37F3D" w:rsidRPr="00D37F3D" w:rsidRDefault="00D37F3D" w:rsidP="00D37F3D">
      <w:pPr>
        <w:widowControl/>
        <w:tabs>
          <w:tab w:val="left" w:pos="962"/>
        </w:tabs>
        <w:autoSpaceDE/>
        <w:autoSpaceDN/>
        <w:adjustRightInd/>
        <w:spacing w:line="316" w:lineRule="auto"/>
        <w:ind w:left="749"/>
        <w:rPr>
          <w:rFonts w:eastAsia="Times New Roman"/>
          <w:color w:val="000000"/>
          <w:sz w:val="28"/>
          <w:szCs w:val="22"/>
          <w:shd w:val="clear" w:color="auto" w:fill="FFFFFF"/>
        </w:rPr>
      </w:pPr>
    </w:p>
    <w:p w:rsidR="00D37F3D" w:rsidRPr="00BB1C7E" w:rsidRDefault="00D37F3D" w:rsidP="00D37F3D">
      <w:pPr>
        <w:shd w:val="clear" w:color="auto" w:fill="FFFFFF"/>
        <w:tabs>
          <w:tab w:val="left" w:pos="962"/>
        </w:tabs>
        <w:spacing w:line="319" w:lineRule="exact"/>
        <w:ind w:left="749"/>
        <w:jc w:val="both"/>
        <w:rPr>
          <w:rFonts w:eastAsia="Times New Roman"/>
          <w:sz w:val="28"/>
          <w:szCs w:val="28"/>
        </w:rPr>
      </w:pPr>
    </w:p>
    <w:p w:rsidR="00D37F3D" w:rsidRPr="00BB1C7E" w:rsidRDefault="00D37F3D" w:rsidP="00D37F3D">
      <w:pPr>
        <w:shd w:val="clear" w:color="auto" w:fill="FFFFFF"/>
        <w:spacing w:line="322" w:lineRule="exact"/>
        <w:ind w:left="1970" w:right="2026"/>
        <w:jc w:val="center"/>
        <w:rPr>
          <w:rFonts w:eastAsia="Times New Roman"/>
          <w:b/>
          <w:bCs/>
          <w:spacing w:val="-21"/>
          <w:sz w:val="28"/>
          <w:szCs w:val="28"/>
        </w:rPr>
      </w:pPr>
    </w:p>
    <w:p w:rsidR="00D37F3D" w:rsidRPr="00D37F3D" w:rsidRDefault="00D37F3D" w:rsidP="00D37F3D">
      <w:pPr>
        <w:widowControl/>
        <w:shd w:val="clear" w:color="auto" w:fill="FFFFFF"/>
        <w:jc w:val="center"/>
        <w:rPr>
          <w:sz w:val="24"/>
          <w:szCs w:val="24"/>
        </w:rPr>
      </w:pPr>
      <w:r w:rsidRPr="00D37F3D">
        <w:rPr>
          <w:rFonts w:eastAsia="Times New Roman"/>
          <w:b/>
          <w:bCs/>
          <w:sz w:val="24"/>
          <w:szCs w:val="24"/>
        </w:rPr>
        <w:t>ПОЛОЖЕНИЕ</w:t>
      </w:r>
    </w:p>
    <w:p w:rsidR="00D37F3D" w:rsidRPr="00D37F3D" w:rsidRDefault="00D37F3D" w:rsidP="00D37F3D">
      <w:pPr>
        <w:widowControl/>
        <w:shd w:val="clear" w:color="auto" w:fill="FFFFFF"/>
        <w:jc w:val="center"/>
        <w:rPr>
          <w:rFonts w:eastAsia="Times New Roman"/>
          <w:b/>
          <w:bCs/>
          <w:sz w:val="24"/>
          <w:szCs w:val="24"/>
        </w:rPr>
      </w:pPr>
      <w:r w:rsidRPr="00D37F3D">
        <w:rPr>
          <w:rFonts w:eastAsia="Times New Roman"/>
          <w:b/>
          <w:bCs/>
          <w:sz w:val="24"/>
          <w:szCs w:val="24"/>
        </w:rPr>
        <w:t xml:space="preserve">о нормах профессиональной этики педагогических работников </w:t>
      </w:r>
    </w:p>
    <w:p w:rsidR="00D37F3D" w:rsidRPr="00D37F3D" w:rsidRDefault="00DA610C" w:rsidP="00D37F3D">
      <w:pPr>
        <w:autoSpaceDE/>
        <w:autoSpaceDN/>
        <w:adjustRightInd/>
        <w:jc w:val="center"/>
        <w:rPr>
          <w:rFonts w:eastAsia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/>
          <w:color w:val="000000"/>
          <w:sz w:val="24"/>
          <w:szCs w:val="24"/>
          <w:shd w:val="clear" w:color="auto" w:fill="FFFFFF"/>
        </w:rPr>
        <w:t>муниципального автономного</w:t>
      </w:r>
      <w:r w:rsidR="00D37F3D" w:rsidRPr="00D37F3D">
        <w:rPr>
          <w:rFonts w:eastAsia="Times New Roman"/>
          <w:b/>
          <w:color w:val="000000"/>
          <w:sz w:val="24"/>
          <w:szCs w:val="24"/>
          <w:shd w:val="clear" w:color="auto" w:fill="FFFFFF"/>
        </w:rPr>
        <w:t xml:space="preserve"> дошкольного образовательного учреждения</w:t>
      </w:r>
    </w:p>
    <w:p w:rsidR="00D37F3D" w:rsidRPr="00D37F3D" w:rsidRDefault="00DA610C" w:rsidP="00D37F3D">
      <w:pPr>
        <w:autoSpaceDE/>
        <w:autoSpaceDN/>
        <w:adjustRightInd/>
        <w:jc w:val="center"/>
        <w:rPr>
          <w:rFonts w:eastAsia="Times New Roman"/>
          <w:b/>
          <w:color w:val="000000"/>
          <w:sz w:val="24"/>
          <w:szCs w:val="24"/>
          <w:shd w:val="clear" w:color="auto" w:fill="FFFFFF"/>
        </w:rPr>
      </w:pPr>
      <w:r>
        <w:rPr>
          <w:rFonts w:eastAsia="Times New Roman"/>
          <w:b/>
          <w:color w:val="000000"/>
          <w:sz w:val="24"/>
          <w:szCs w:val="24"/>
          <w:shd w:val="clear" w:color="auto" w:fill="FFFFFF"/>
        </w:rPr>
        <w:t xml:space="preserve">«Детский сад № 71 </w:t>
      </w:r>
      <w:r w:rsidR="00D37F3D" w:rsidRPr="00D37F3D">
        <w:rPr>
          <w:rFonts w:eastAsia="Times New Roman"/>
          <w:b/>
          <w:color w:val="000000"/>
          <w:sz w:val="24"/>
          <w:szCs w:val="24"/>
          <w:shd w:val="clear" w:color="auto" w:fill="FFFFFF"/>
        </w:rPr>
        <w:t xml:space="preserve">комбинированного вида» Приволжского района </w:t>
      </w:r>
      <w:proofErr w:type="spellStart"/>
      <w:r w:rsidR="00D37F3D" w:rsidRPr="00D37F3D">
        <w:rPr>
          <w:rFonts w:eastAsia="Times New Roman"/>
          <w:b/>
          <w:color w:val="000000"/>
          <w:sz w:val="24"/>
          <w:szCs w:val="24"/>
          <w:shd w:val="clear" w:color="auto" w:fill="FFFFFF"/>
        </w:rPr>
        <w:t>г.Казани</w:t>
      </w:r>
      <w:proofErr w:type="spellEnd"/>
    </w:p>
    <w:p w:rsidR="00D37F3D" w:rsidRPr="00D37F3D" w:rsidRDefault="00D37F3D" w:rsidP="00D37F3D">
      <w:pPr>
        <w:widowControl/>
        <w:shd w:val="clear" w:color="auto" w:fill="FFFFFF"/>
        <w:jc w:val="center"/>
        <w:rPr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I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Общие положения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Профессиональная этика педагогических работников - совокупность моральных норм, определяющих их отношение к своему профессиональному долгу и ко всем участникам отношений в сфере образования.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Федеральный закон Российской Федерации от 29 декабря 2012г. № 273-ФЗ "Об образовании в Российской Федерации" вводит ряд норм, касающихся профессиональной этики: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</w:t>
      </w:r>
      <w:r w:rsidRPr="00D37F3D">
        <w:rPr>
          <w:rFonts w:eastAsia="Times New Roman"/>
          <w:sz w:val="24"/>
          <w:szCs w:val="24"/>
          <w:lang w:val="tt-RU"/>
        </w:rPr>
        <w:t xml:space="preserve"> </w:t>
      </w:r>
      <w:r w:rsidRPr="00D37F3D">
        <w:rPr>
          <w:rFonts w:eastAsia="Times New Roman"/>
          <w:sz w:val="24"/>
          <w:szCs w:val="24"/>
        </w:rPr>
        <w:t>обязывает        педагогических        работников        следовать        требованиям профессиональной этики (п.2 ч.1 ст.48);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</w:t>
      </w:r>
      <w:r w:rsidRPr="00D37F3D">
        <w:rPr>
          <w:rFonts w:eastAsia="Times New Roman"/>
          <w:sz w:val="24"/>
          <w:szCs w:val="24"/>
          <w:lang w:val="tt-RU"/>
        </w:rPr>
        <w:t xml:space="preserve"> </w:t>
      </w:r>
      <w:r w:rsidRPr="00D37F3D">
        <w:rPr>
          <w:rFonts w:eastAsia="Times New Roman"/>
          <w:sz w:val="24"/>
          <w:szCs w:val="24"/>
        </w:rPr>
        <w:t>предусматривает закрепление норм  профессиональной этики в локальных нормативных актах образовательной организации (ч.4 ст.47);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определяет,   что   за   неисполнение   или   ненадлежащее   исполнение   этих обязанностей    педагогические   работники   несут   ответственность   и   что соблюдение этих норм учитывается при прохождении ими аттестаций (ч.4 ст.48).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1.1. </w:t>
      </w:r>
      <w:r w:rsidRPr="00D37F3D">
        <w:rPr>
          <w:rFonts w:eastAsia="Times New Roman"/>
          <w:sz w:val="24"/>
          <w:szCs w:val="24"/>
        </w:rPr>
        <w:t>Настоящее Положение разработано на основании: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Конституции Российской Федерации;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Федерального закона Российской Федерации от 29 декабря 2012г. № 273-ФЗ "Об образовании в Российской Федерации";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 xml:space="preserve">•   Федерального закона Российской Федерации от 25 декабря 2008г. № 273-ФЗ "О противодействии коррупции"; 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других    федеральных    законов,    содержащих    ограничения,    запреты    и обязательства для педагогических работников;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Указа Президента Российской Федерации от 12 августа 2002г. № 885 "Об утверждении   общих   принципов   служебного   поведения   государственных служащих";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иных нормативных правовых актов Российской Федерации;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>1.2.</w:t>
      </w:r>
      <w:r w:rsidRPr="00D37F3D">
        <w:rPr>
          <w:sz w:val="24"/>
          <w:szCs w:val="24"/>
          <w:lang w:val="tt-RU"/>
        </w:rPr>
        <w:t xml:space="preserve"> </w:t>
      </w:r>
      <w:r w:rsidRPr="00D37F3D">
        <w:rPr>
          <w:rFonts w:eastAsia="Times New Roman"/>
          <w:sz w:val="24"/>
          <w:szCs w:val="24"/>
        </w:rPr>
        <w:t>Положение      представляет      собой      свод      общих      принципов профессиональной этики  и</w:t>
      </w:r>
      <w:r w:rsidRPr="00D37F3D">
        <w:rPr>
          <w:rFonts w:eastAsia="Times New Roman"/>
          <w:sz w:val="24"/>
          <w:szCs w:val="24"/>
          <w:lang w:val="tt-RU"/>
        </w:rPr>
        <w:t xml:space="preserve"> </w:t>
      </w:r>
      <w:r w:rsidRPr="00D37F3D">
        <w:rPr>
          <w:rFonts w:eastAsia="Times New Roman"/>
          <w:sz w:val="24"/>
          <w:szCs w:val="24"/>
        </w:rPr>
        <w:t>основных  правил  поведения  при  осуществлении педагогической   деятельности,   основанных   на   нравственных   критериях   и традициях отечественных дошкольных учреждений, а также на международных стандартах   и   правилах   педагогической   деятельности,   которым   надлежит руководствоваться всем педагогическим работникам, независимо от занимаемой ими должности.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Положение является профессионально-нравственным руководством, обращенным к сознанию и совести каждого педагогического работника М</w:t>
      </w:r>
      <w:r w:rsidRPr="00D37F3D">
        <w:rPr>
          <w:rFonts w:eastAsia="Times New Roman"/>
          <w:sz w:val="24"/>
          <w:szCs w:val="24"/>
          <w:lang w:val="tt-RU"/>
        </w:rPr>
        <w:t>АДОУ</w:t>
      </w:r>
      <w:r w:rsidRPr="00D37F3D">
        <w:rPr>
          <w:rFonts w:eastAsia="Times New Roman"/>
          <w:sz w:val="24"/>
          <w:szCs w:val="24"/>
        </w:rPr>
        <w:t>.</w:t>
      </w:r>
      <w:r w:rsidRPr="00D37F3D">
        <w:rPr>
          <w:rFonts w:eastAsia="Times New Roman"/>
          <w:sz w:val="24"/>
          <w:szCs w:val="24"/>
          <w:lang w:val="tt-RU"/>
        </w:rPr>
        <w:t xml:space="preserve"> Э</w:t>
      </w:r>
      <w:r w:rsidRPr="00D37F3D">
        <w:rPr>
          <w:rFonts w:eastAsia="Times New Roman"/>
          <w:sz w:val="24"/>
          <w:szCs w:val="24"/>
        </w:rPr>
        <w:t>то инструмент, призванный помочь педагогическим работникам ответить на вопросы, связанные с профессиональным поведением и проблемами, возникающими между участниками отношений в сфере образования.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1.3.  </w:t>
      </w:r>
      <w:r w:rsidRPr="00D37F3D">
        <w:rPr>
          <w:sz w:val="24"/>
          <w:szCs w:val="24"/>
          <w:lang w:val="tt-RU"/>
        </w:rPr>
        <w:t>Насто</w:t>
      </w:r>
      <w:proofErr w:type="spellStart"/>
      <w:r w:rsidRPr="00D37F3D">
        <w:rPr>
          <w:rFonts w:eastAsia="Times New Roman"/>
          <w:sz w:val="24"/>
          <w:szCs w:val="24"/>
        </w:rPr>
        <w:t>ящее</w:t>
      </w:r>
      <w:proofErr w:type="spellEnd"/>
      <w:r w:rsidRPr="00D37F3D">
        <w:rPr>
          <w:rFonts w:eastAsia="Times New Roman"/>
          <w:sz w:val="24"/>
          <w:szCs w:val="24"/>
        </w:rPr>
        <w:t xml:space="preserve">  Положение служит целям: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содействия укреплению авторитета и обеспечению единых норм поведения педагогических работников М</w:t>
      </w:r>
      <w:r w:rsidRPr="00D37F3D">
        <w:rPr>
          <w:rFonts w:eastAsia="Times New Roman"/>
          <w:sz w:val="24"/>
          <w:szCs w:val="24"/>
          <w:lang w:val="tt-RU"/>
        </w:rPr>
        <w:t>АДОУ</w:t>
      </w:r>
      <w:r w:rsidRPr="00D37F3D">
        <w:rPr>
          <w:rFonts w:eastAsia="Times New Roman"/>
          <w:sz w:val="24"/>
          <w:szCs w:val="24"/>
        </w:rPr>
        <w:t>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lastRenderedPageBreak/>
        <w:t xml:space="preserve">• </w:t>
      </w:r>
      <w:r w:rsidRPr="00D37F3D">
        <w:rPr>
          <w:rFonts w:eastAsia="Times New Roman"/>
          <w:sz w:val="24"/>
          <w:szCs w:val="24"/>
          <w:lang w:val="tt-RU"/>
        </w:rPr>
        <w:t xml:space="preserve"> </w:t>
      </w:r>
      <w:r w:rsidRPr="00D37F3D">
        <w:rPr>
          <w:rFonts w:eastAsia="Times New Roman"/>
          <w:sz w:val="24"/>
          <w:szCs w:val="24"/>
        </w:rPr>
        <w:t>поддержания    нравственно-этических   норм   деятельности   педагогических работников     и     их     профессионального     поведения     для     достойного осуществления   ими  своей  профессиональной  деятельности   и  повышения эффективности выполнения должностных обязанностей;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регулирования  профессионально-этических  проблем  во  взаимоотношениях педагогических   работников,    возникающих    в    процессе    их    совместной деятельности;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воспитания    высоконравственной    личности    педагогического    работника, соответствующей        нормам       и       принципам       общечеловеческой       и профессиональной морали.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1.4.     </w:t>
      </w:r>
      <w:r w:rsidRPr="00D37F3D">
        <w:rPr>
          <w:rFonts w:eastAsia="Times New Roman"/>
          <w:sz w:val="24"/>
          <w:szCs w:val="24"/>
        </w:rPr>
        <w:t>Знание    и    соблюдение    норм    настоящего    Положения    является нравственным     долгом     каждого     педагогического     работника     М</w:t>
      </w:r>
      <w:r w:rsidRPr="00D37F3D">
        <w:rPr>
          <w:rFonts w:eastAsia="Times New Roman"/>
          <w:sz w:val="24"/>
          <w:szCs w:val="24"/>
          <w:lang w:val="tt-RU"/>
        </w:rPr>
        <w:t xml:space="preserve">АДОУ </w:t>
      </w:r>
      <w:r w:rsidRPr="00D37F3D">
        <w:rPr>
          <w:rFonts w:eastAsia="Times New Roman"/>
          <w:sz w:val="24"/>
          <w:szCs w:val="24"/>
        </w:rPr>
        <w:t xml:space="preserve">   и обязательным критерием оценки качества его профессиональной деятельности независимо от занимаемой должности, наличия наград, стажа педагогической работы.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II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Нормы поведения педагогических работников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2.1.  </w:t>
      </w:r>
      <w:r w:rsidRPr="00D37F3D">
        <w:rPr>
          <w:rFonts w:eastAsia="Times New Roman"/>
          <w:sz w:val="24"/>
          <w:szCs w:val="24"/>
        </w:rPr>
        <w:t>Педагогические работники при всех обстоятельствах должны сохранять честь и достоинство, присущие их деятельности.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2.2.   </w:t>
      </w:r>
      <w:r w:rsidRPr="00D37F3D">
        <w:rPr>
          <w:rFonts w:eastAsia="Times New Roman"/>
          <w:sz w:val="24"/>
          <w:szCs w:val="24"/>
        </w:rPr>
        <w:t>В   процессе   своей   профессиональной  деятельности   педагогические работники должны соблюдать следующие принципы: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толерантность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законность;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светскость;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профессионализм;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компетентность;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ответственность;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справедливость;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честность;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гуманность;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демократичность;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объективность;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взаимоуважение;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конфиденциальность.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sz w:val="24"/>
          <w:szCs w:val="24"/>
        </w:rPr>
        <w:t xml:space="preserve">2.3.      </w:t>
      </w:r>
      <w:r w:rsidRPr="00D37F3D">
        <w:rPr>
          <w:rFonts w:eastAsia="Times New Roman"/>
          <w:sz w:val="24"/>
          <w:szCs w:val="24"/>
        </w:rPr>
        <w:t>Педагогические     работники,     осознавая     ответственность     перед гражданами, обществом и государством, призваны: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оправдывать   доверие   и   уважение   общества   к   своей   профессиональной деятельности, прилагать усилия для повышения её престижа;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исполнять    должностные    обязанности    добросовестно    и    на    высоком профессиональном    уровне    в    целях   обеспечения    эффективной   работы учреждения;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 xml:space="preserve">•    исходить  из  того,   что  признание,   соблюдение  и  защита  прав  и  свобод человека    и    гражданина    определяют    основной    смысл    и    содержание деятельности как </w:t>
      </w:r>
      <w:r w:rsidRPr="00D37F3D">
        <w:rPr>
          <w:rFonts w:eastAsia="Times New Roman"/>
          <w:sz w:val="24"/>
          <w:szCs w:val="24"/>
          <w:lang w:val="tt-RU"/>
        </w:rPr>
        <w:t xml:space="preserve"> </w:t>
      </w:r>
      <w:r w:rsidRPr="00D37F3D">
        <w:rPr>
          <w:rFonts w:eastAsia="Times New Roman"/>
          <w:sz w:val="24"/>
          <w:szCs w:val="24"/>
        </w:rPr>
        <w:t>М</w:t>
      </w:r>
      <w:r w:rsidRPr="00D37F3D">
        <w:rPr>
          <w:rFonts w:eastAsia="Times New Roman"/>
          <w:sz w:val="24"/>
          <w:szCs w:val="24"/>
          <w:lang w:val="tt-RU"/>
        </w:rPr>
        <w:t>АДОУ</w:t>
      </w:r>
      <w:r w:rsidRPr="00D37F3D">
        <w:rPr>
          <w:rFonts w:eastAsia="Times New Roman"/>
          <w:sz w:val="24"/>
          <w:szCs w:val="24"/>
        </w:rPr>
        <w:t xml:space="preserve"> в целом, так и каждого педагогического работника;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осуществлять деятельность в пределах своих полномочий;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соблюдать беспристрастность, исключающую возможность влияния на свою профессиональную   деятельность   решений   политических,   общественных, религиозных   объединений,   профессиональных   или   социальных   групп   и организаций;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исключать     действия,     связанные     с     влиянием   каких-либо     личных, имущественных     (финансовых)     и     иных     интересов,     препятствующих добросовестному исполнению должностных обязанностей;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уведомлять администрацию М</w:t>
      </w:r>
      <w:r w:rsidRPr="00D37F3D">
        <w:rPr>
          <w:rFonts w:eastAsia="Times New Roman"/>
          <w:sz w:val="24"/>
          <w:szCs w:val="24"/>
          <w:lang w:val="tt-RU"/>
        </w:rPr>
        <w:t xml:space="preserve">АДОУ </w:t>
      </w:r>
      <w:r w:rsidRPr="00D37F3D">
        <w:rPr>
          <w:rFonts w:eastAsia="Times New Roman"/>
          <w:sz w:val="24"/>
          <w:szCs w:val="24"/>
        </w:rPr>
        <w:t xml:space="preserve"> обо всех случаях обращения к ним каких-либо </w:t>
      </w:r>
      <w:r w:rsidRPr="00D37F3D">
        <w:rPr>
          <w:rFonts w:eastAsia="Times New Roman"/>
          <w:sz w:val="24"/>
          <w:szCs w:val="24"/>
          <w:lang w:val="tt-RU"/>
        </w:rPr>
        <w:t>л</w:t>
      </w:r>
      <w:proofErr w:type="spellStart"/>
      <w:r w:rsidRPr="00D37F3D">
        <w:rPr>
          <w:rFonts w:eastAsia="Times New Roman"/>
          <w:sz w:val="24"/>
          <w:szCs w:val="24"/>
        </w:rPr>
        <w:t>иц</w:t>
      </w:r>
      <w:proofErr w:type="spellEnd"/>
      <w:r w:rsidRPr="00D37F3D">
        <w:rPr>
          <w:rFonts w:eastAsia="Times New Roman"/>
          <w:sz w:val="24"/>
          <w:szCs w:val="24"/>
        </w:rPr>
        <w:t xml:space="preserve"> в целях склонения к совершению коррупционных правонарушений;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соблюдать установленные действующим законодательством ограничения и запреты, исполнять обязанности, связанные с педагогической деятельностью;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проявлять   корректность   и   внимательность   в   обращении   с   участниками отношений в сфере образования;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способствовать межнациональному и межконфессиональному согласию;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придерживаться правил делового поведения и этических норм, связанных с осуществлением возложенных на учреждение социальных функций;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lastRenderedPageBreak/>
        <w:t>•    принимать предусмотренные законодательством Российской Федерации меры по   недопущению   возникновения   и   урегулированию   возникших   случаев конфликта интересов;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быть требовательными к себе, стремиться к самосовершенствованию;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обеспечивать регулярное обновление и развитие профессиональных знаний и навыков;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поддерживать все усилия по продвижению демократии и прав человека через образование;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не терять чувство меры и самообладания;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соблюдать   правила   родного   языка,   культуру   своей   речи,   не  допускать использования ругательств, грубых и оскорбительных высказываний;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соблюдать  деловой   стиль,   опрятность,  аккуратность   и  чувство   меры   во внешнем виде;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поддерживать порядок на рабочем месте.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2.4. </w:t>
      </w:r>
      <w:r w:rsidRPr="00D37F3D">
        <w:rPr>
          <w:rFonts w:eastAsia="Times New Roman"/>
          <w:sz w:val="24"/>
          <w:szCs w:val="24"/>
        </w:rPr>
        <w:t>Важным показателем профессионализма, педагогических работников является культура речи, проявляющаяся в их умении грамотно, доходчиво и точно передавать мысли, придерживаясь следующих речевых норм: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ясности, обеспечивающей доступность и простоту в общении;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 xml:space="preserve">•   грамотности,     основанной     на     использовании     общепринятых     правил литературного языка; 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 xml:space="preserve">содержательности,    выражающейся    в   продуманности,   осмысленности   и </w:t>
      </w:r>
      <w:r w:rsidRPr="00D37F3D">
        <w:rPr>
          <w:rFonts w:eastAsia="Times New Roman"/>
          <w:bCs/>
          <w:sz w:val="24"/>
          <w:szCs w:val="24"/>
        </w:rPr>
        <w:t>информативности</w:t>
      </w:r>
      <w:r w:rsidRPr="00D37F3D">
        <w:rPr>
          <w:rFonts w:eastAsia="Times New Roman"/>
          <w:b/>
          <w:bCs/>
          <w:sz w:val="24"/>
          <w:szCs w:val="24"/>
        </w:rPr>
        <w:t xml:space="preserve"> </w:t>
      </w:r>
      <w:r w:rsidRPr="00D37F3D">
        <w:rPr>
          <w:rFonts w:eastAsia="Times New Roman"/>
          <w:sz w:val="24"/>
          <w:szCs w:val="24"/>
        </w:rPr>
        <w:t>обращения;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логичности,   предполагающей   последовательность,   непротиворечивость   и обоснованность изложения мыслей;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доказательности,    включающей    в   себя   достоверность   и   объективность информации;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лаконичности, отражающей краткость и понятность речи;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уместности,      означающей      необходимость      и      важность      сказанного применительно к конкретной ситуации.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2.5. </w:t>
      </w:r>
      <w:r w:rsidRPr="00D37F3D">
        <w:rPr>
          <w:rFonts w:eastAsia="Times New Roman"/>
          <w:sz w:val="24"/>
          <w:szCs w:val="24"/>
        </w:rPr>
        <w:t>В процессе   своей   профессиональной   деятельности   педагогические работники обязаны воздерживаться от: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поведения,    которое    могло    бы    вызвать    сомнение    в    добросовестном исполнении педагогическим работником своих должностных обязанностей, а также   избегать   конфликтных   ситуаций,   способных   нанести   ущерб   их репутации или авторитету учреждения;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пренебрежительных    отзывов    о    деятельности    МАДОУ    или    проведения необоснованных сравнений его с другими образовательными организациями;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преувеличения своей значимости и профессиональных возможностей;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проявления лицемерия и лжи;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любого     вида     высказываний     и     действий     дискриминационного     или оскорбительного     характера      по      признакам      пола,      возраста,     расы, национальности,   языка,   гражданства,   социального,   имущественного   или семейного положения, политических или религиозных предпочтений;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резких   и   циничных   выражений  оскорбительного  характера,   связанных  с физическими недостатками человека;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грубости, злой иронии, пренебрежительного тона, заносчивости, предвзятых замечаний, предъявления неправомерных, незаслуженных обвинений;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пренебрежения   правовыми   и  (или)  моральными   нормами,   использования средств, не соответствующих требованиям закона, нравственным принципам и нормам.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2.5. </w:t>
      </w:r>
      <w:r w:rsidRPr="00D37F3D">
        <w:rPr>
          <w:rFonts w:eastAsia="Times New Roman"/>
          <w:sz w:val="24"/>
          <w:szCs w:val="24"/>
        </w:rPr>
        <w:t>Педагогическим    работникам    необходимо    принимать    меры    по обеспечению      безопасности      и      конфиденциальности      информации,      за несанкционированное   разглашение   которой   они   несут   ответственность   или которая   стала   им   известна   в   связи   с   исполнением   своих   должностных обязанностей.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2.6.   </w:t>
      </w:r>
      <w:r w:rsidRPr="00D37F3D">
        <w:rPr>
          <w:rFonts w:eastAsia="Times New Roman"/>
          <w:sz w:val="24"/>
          <w:szCs w:val="24"/>
        </w:rPr>
        <w:t>Во время занятий с детьми и любых официальных мероприятий не допускаются телефонные переговоры, звуковые сигналы мобильных телефонов должны быть отключены.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III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Обязательства педагогических работников перед воспитанниками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sz w:val="24"/>
          <w:szCs w:val="24"/>
        </w:rPr>
        <w:t xml:space="preserve">3.1. </w:t>
      </w:r>
      <w:r w:rsidRPr="00D37F3D">
        <w:rPr>
          <w:rFonts w:eastAsia="Times New Roman"/>
          <w:sz w:val="24"/>
          <w:szCs w:val="24"/>
        </w:rPr>
        <w:t>Педагогические      работники      в      процессе      взаимодействия      с воспитанниками: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признают уникальность, индивидуальность и определенные личные качества каждого;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сами   выбирают   подходящий   стиль   общения,   основанный   на   взаимном уважении;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lastRenderedPageBreak/>
        <w:t>• выбирают    такие    методы    работы,    которые    способствуют    развитию воспитанников,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защищают их интересы и прилагают все усилия для того, чтобы защитить их от физического и (или) психологического насилия;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прививают им  ценности, созвучные с    культурными традициями России, Республики Татарстан;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стремятся стать для них положительным примером;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учат культуре поведения в обществе и со сверстниками;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3.2.    </w:t>
      </w:r>
      <w:r w:rsidRPr="00D37F3D">
        <w:rPr>
          <w:rFonts w:eastAsia="Times New Roman"/>
          <w:sz w:val="24"/>
          <w:szCs w:val="24"/>
        </w:rPr>
        <w:t>В    процессе    взаимодействия    с    воспитанниками    педагогические работники обязаны воздерживаться от: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навязывания им своих предпочтений;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предвзятой и необъективной оценки их деятельности и поступков;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предвзятой   и   необъективной   оценки  действий   законных   представителей воспитанников;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курить в помещениях и на территории учреждения.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IV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Обязательства педагогических работников перед законными представителями воспитанников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4.1.  </w:t>
      </w:r>
      <w:r w:rsidRPr="00D37F3D">
        <w:rPr>
          <w:rFonts w:eastAsia="Times New Roman"/>
          <w:sz w:val="24"/>
          <w:szCs w:val="24"/>
        </w:rPr>
        <w:t>Педагогические работники должны быть ограждены от излишнего или неоправданного   вмешательства   законных   представителей   воспитанников   в вопросы, которые  по своему характеру входят в их круг профессиональных обязанностей.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4.2.   </w:t>
      </w:r>
      <w:r w:rsidRPr="00D37F3D">
        <w:rPr>
          <w:rFonts w:eastAsia="Times New Roman"/>
          <w:sz w:val="24"/>
          <w:szCs w:val="24"/>
        </w:rPr>
        <w:t>Педагогические работники в процессе взаимодействия с законными представителями воспитанников должны: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консультировать по вопросам индивидуального развития ребёнка;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выслушивать обращение по проблеме, задавать вопросы в корректной форме;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проявлять    внимательность,    тактичность,    доброжелательность,    желание помочь;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относиться    почтительно    к    людям    преклонного    возраста,    ветеранам, инвалидам, оказывать им необходимую помощь;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высказываться    в    корректной    и   убедительной    форме;    если   требуется, спокойно, без раздражения повторять и разъяснять смысл сказанного;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разъяснять при необходимости требования действующего законодательства и локальных актов по обсуждаемому вопросу;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принимать решение по существу обращения (при недостатке полномочий сообщить координаты полномочного лица);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4.3. </w:t>
      </w:r>
      <w:r w:rsidRPr="00D37F3D">
        <w:rPr>
          <w:rFonts w:eastAsia="Times New Roman"/>
          <w:sz w:val="24"/>
          <w:szCs w:val="24"/>
        </w:rPr>
        <w:t>В     процессе     взаимодействия     с     законными     представителями воспитанников педагогические работники не должны: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заставлять их необоснованно долго ожидать приема;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перебивать их в грубой форме;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проявлять раздражение и недовольство по отношению к ним;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разговаривать по телефону, игнорируя их присутствие;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разглашать высказанное мнение.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rFonts w:eastAsia="Times New Roman"/>
          <w:sz w:val="24"/>
          <w:szCs w:val="24"/>
        </w:rPr>
      </w:pPr>
      <w:r w:rsidRPr="00D37F3D">
        <w:rPr>
          <w:sz w:val="24"/>
          <w:szCs w:val="24"/>
        </w:rPr>
        <w:t xml:space="preserve">4.4. </w:t>
      </w:r>
      <w:r w:rsidRPr="00D37F3D">
        <w:rPr>
          <w:rFonts w:eastAsia="Times New Roman"/>
          <w:sz w:val="24"/>
          <w:szCs w:val="24"/>
        </w:rPr>
        <w:t>Рекомендуется не принимать на свой счет обидных и несправедливых замечаний, неуместных острот, насмешек, не допускать втягивания в конфликтную ситуацию или скандал.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V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Обязательства педагогических работников перед коллегами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5.1.  </w:t>
      </w:r>
      <w:r w:rsidRPr="00D37F3D">
        <w:rPr>
          <w:rFonts w:eastAsia="Times New Roman"/>
          <w:sz w:val="24"/>
          <w:szCs w:val="24"/>
        </w:rPr>
        <w:t>Педагогические работники в процессе взаимодействия с коллегами: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поддерживают атмосферу коллегиальности, уважения их профессионального мнения и убеждений; готовы им предложить совет и помощь;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помогают    им     в    процессе    взаимного    оценивания,    предусмотренного действующим законодательством и локальными актами учреждения;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  поддерживают и продвигают их интересы.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5.2.   </w:t>
      </w:r>
      <w:r w:rsidR="00DA610C" w:rsidRPr="00D37F3D">
        <w:rPr>
          <w:rFonts w:eastAsia="Times New Roman"/>
          <w:sz w:val="24"/>
          <w:szCs w:val="24"/>
        </w:rPr>
        <w:t>В процессе взаимодействия с коллегами педагогические</w:t>
      </w:r>
      <w:r w:rsidRPr="00D37F3D">
        <w:rPr>
          <w:rFonts w:eastAsia="Times New Roman"/>
          <w:sz w:val="24"/>
          <w:szCs w:val="24"/>
        </w:rPr>
        <w:t xml:space="preserve"> работники обязаны воздерживаться от:</w:t>
      </w:r>
    </w:p>
    <w:p w:rsidR="00D37F3D" w:rsidRPr="00D37F3D" w:rsidRDefault="00DA610C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пренебрежительных</w:t>
      </w:r>
      <w:r w:rsidR="00D37F3D" w:rsidRPr="00D37F3D">
        <w:rPr>
          <w:rFonts w:eastAsia="Times New Roman"/>
          <w:sz w:val="24"/>
          <w:szCs w:val="24"/>
        </w:rPr>
        <w:t xml:space="preserve"> отзывов о работе других педагогических работников или проведения необоснованного сравнения их работы со своей;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предвзятого и необъективного отношения к коллегам;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обсуждения их недостатков и личной жизни;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фамильярности в отношениях с коллегами.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lastRenderedPageBreak/>
        <w:t>VI</w:t>
      </w:r>
      <w:r w:rsidRPr="00D37F3D">
        <w:rPr>
          <w:b/>
          <w:bCs/>
          <w:sz w:val="24"/>
          <w:szCs w:val="24"/>
        </w:rPr>
        <w:t>.</w:t>
      </w:r>
      <w:r w:rsidRPr="00D37F3D">
        <w:rPr>
          <w:sz w:val="24"/>
          <w:szCs w:val="24"/>
        </w:rPr>
        <w:t xml:space="preserve"> </w:t>
      </w:r>
      <w:r w:rsidRPr="00D37F3D">
        <w:rPr>
          <w:rFonts w:eastAsia="Times New Roman"/>
          <w:b/>
          <w:bCs/>
          <w:sz w:val="24"/>
          <w:szCs w:val="24"/>
        </w:rPr>
        <w:t>Обязательства педагогических работников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b/>
          <w:bCs/>
          <w:sz w:val="24"/>
          <w:szCs w:val="24"/>
        </w:rPr>
        <w:t>перед администрацией учреждения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6.1.  </w:t>
      </w:r>
      <w:r w:rsidRPr="00D37F3D">
        <w:rPr>
          <w:rFonts w:eastAsia="Times New Roman"/>
          <w:sz w:val="24"/>
          <w:szCs w:val="24"/>
        </w:rPr>
        <w:t>Педагогические   работники   выполняют   разумные   и   правомочные указания администрации и имеют право подвергнуть их сомнению в порядке, установленном действующим законодательством.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6.2.  </w:t>
      </w:r>
      <w:r w:rsidRPr="00D37F3D">
        <w:rPr>
          <w:rFonts w:eastAsia="Times New Roman"/>
          <w:sz w:val="24"/>
          <w:szCs w:val="24"/>
        </w:rPr>
        <w:t>В процессе    взаимодействия    с    администрацией    педагогические работники обязаны придерживаться норм профессиональной этики.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VII</w:t>
      </w:r>
      <w:r w:rsidR="00DA610C" w:rsidRPr="00D37F3D">
        <w:rPr>
          <w:b/>
          <w:bCs/>
          <w:sz w:val="24"/>
          <w:szCs w:val="24"/>
        </w:rPr>
        <w:t>.</w:t>
      </w:r>
      <w:r w:rsidR="00DA610C" w:rsidRPr="00D37F3D">
        <w:rPr>
          <w:sz w:val="24"/>
          <w:szCs w:val="24"/>
        </w:rPr>
        <w:t xml:space="preserve"> </w:t>
      </w:r>
      <w:r w:rsidR="00DA610C" w:rsidRPr="00DA610C">
        <w:rPr>
          <w:b/>
          <w:sz w:val="24"/>
          <w:szCs w:val="24"/>
        </w:rPr>
        <w:t>Обязательства</w:t>
      </w:r>
      <w:r w:rsidRPr="00D37F3D">
        <w:rPr>
          <w:rFonts w:eastAsia="Times New Roman"/>
          <w:b/>
          <w:bCs/>
          <w:sz w:val="24"/>
          <w:szCs w:val="24"/>
        </w:rPr>
        <w:t xml:space="preserve"> администрации учреждения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b/>
          <w:bCs/>
          <w:sz w:val="24"/>
          <w:szCs w:val="24"/>
        </w:rPr>
        <w:t>перед педагогическими работниками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7.1.   </w:t>
      </w:r>
      <w:r w:rsidRPr="00D37F3D">
        <w:rPr>
          <w:rFonts w:eastAsia="Times New Roman"/>
          <w:sz w:val="24"/>
          <w:szCs w:val="24"/>
        </w:rPr>
        <w:t>Администрация   МАДОУ   должна   быть   для   других   педагогических работников  образцом   профессионализма,  безупречной  репутации,     призвана формировать   в   дошкольном   учреждении   благоприятный   для   эффективной работы морально-психологический климат.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7.2.   </w:t>
      </w:r>
      <w:r w:rsidRPr="00D37F3D">
        <w:rPr>
          <w:rFonts w:eastAsia="Times New Roman"/>
          <w:sz w:val="24"/>
          <w:szCs w:val="24"/>
        </w:rPr>
        <w:t>Администрация  МАДОУ должна делать всё возможное для полного раскрытия способностей и умений каждого педагогического работника.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7.3. </w:t>
      </w:r>
      <w:r w:rsidRPr="00D37F3D">
        <w:rPr>
          <w:rFonts w:eastAsia="Times New Roman"/>
          <w:sz w:val="24"/>
          <w:szCs w:val="24"/>
        </w:rPr>
        <w:t>Представителям администрации следует: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формировать   установки   на   сознательное   соблюдение   норм   настоящего Положения;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быть примером неукоснительного соблюдения принципов и норм настоящего Положения;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своевременно   предоставлять   педагогическим   работникам   полный   объём информации,    необходимой   для   осуществления    ими    профессиональной деятельности;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помогать педагогическим работникам словом и делом, оказывать морально-психологическую помощь и поддержку, вникать в запросы и нужды;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регулировать взаимоотношения в коллективе на основе принципов и норм профессиональной этики;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избегать панибратства и фамильярности в отношениях со всеми категориями педагогических    работников,    соблюдать    нормы    речевого    этикета,    не переходить в общении с коллегами на «ты»;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соблюдать субординацию;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пресекать   интриги,   слухи,   сплетни,   проявления   подлости,   лицемерия   в коллективе;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обеспечивать   рассмотрение   без   промедления   фактов   нарушения   норм профессиональной этики и принятие по ним объективных решений;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способствовать   максимальной   открытости   и   прозрачности   деятельности МАДОУ с  тем,  чтобы  не допустить  возникновения  ситуаций,  когда из-за недостатка необходимой информации в обществе или у отдельных граждан появляются сомнения в законности действий педагогических работников.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t xml:space="preserve">7.4. </w:t>
      </w:r>
      <w:r w:rsidRPr="00D37F3D">
        <w:rPr>
          <w:rFonts w:eastAsia="Times New Roman"/>
          <w:sz w:val="24"/>
          <w:szCs w:val="24"/>
        </w:rPr>
        <w:t>Представитель администрации не имеет морального права: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перекладывать свою ответственность на подчиненных;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использовать служебное положение в личных интересах;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проявлять формализм, высокомерие, грубость;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создавать условия для наушничества и доносительства в коллективе;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предоставлять покровительство, возможность карьерного роста по признакам родства,    землячества,    личной    преданности,    приятельских    отношений, религиозной принадлежности;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демонстративно приближать к себе своих любимцев, делегировать им те или иные    полномочия,    не   соответствующие   их   статусу;    незаслуженно   их поощрять,     награждать;     необоснованно     предоставлять     им     доступ     к материальным и нематериальным ресурсам;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требовать   или   собирать   информацию   о   личной   жизни   педагогического работника, не связанной с выполнением им своих трудовых обязанностей;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rFonts w:eastAsia="Times New Roman"/>
          <w:sz w:val="24"/>
          <w:szCs w:val="24"/>
        </w:rPr>
        <w:t>•  умышленно использовать свои должностные полномочия  и преимущества вопреки интересам долга, исходя из корыстной личной заинтересованности.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VIII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Контроль за соблюдением настоящего Положения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sz w:val="24"/>
          <w:szCs w:val="24"/>
        </w:rPr>
        <w:t xml:space="preserve">8.1. </w:t>
      </w:r>
      <w:r w:rsidRPr="00D37F3D">
        <w:rPr>
          <w:rFonts w:eastAsia="Times New Roman"/>
          <w:sz w:val="24"/>
          <w:szCs w:val="24"/>
        </w:rPr>
        <w:t>Для контроля за соблюдением настоящего Положения, поддержки педагогических работников, оказания им консультационной помощи в вопросах профессиональной этики, а также урегулирования спорных ситуаций приказом руководителя создается Комиссия по профессиональной этике (далее - Комиссия). В состав Комиссии включаются наиболее квалифицированные и авторитетные представители педагогических работников.</w:t>
      </w: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sz w:val="24"/>
          <w:szCs w:val="24"/>
        </w:rPr>
        <w:lastRenderedPageBreak/>
        <w:t xml:space="preserve">8.2. </w:t>
      </w:r>
      <w:r w:rsidRPr="00D37F3D">
        <w:rPr>
          <w:rFonts w:eastAsia="Times New Roman"/>
          <w:sz w:val="24"/>
          <w:szCs w:val="24"/>
        </w:rPr>
        <w:t>В своей деятельности Комиссия руководствуется действующим законодательством, об образовании, уставом МАДОУ, настоящим Положением и Положением о комиссии по профессиональной этике.</w:t>
      </w:r>
    </w:p>
    <w:p w:rsidR="00DA610C" w:rsidRPr="008E7B93" w:rsidRDefault="00DA610C" w:rsidP="00D37F3D">
      <w:pPr>
        <w:widowControl/>
        <w:shd w:val="clear" w:color="auto" w:fill="FFFFFF"/>
        <w:jc w:val="both"/>
        <w:rPr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jc w:val="both"/>
        <w:rPr>
          <w:sz w:val="24"/>
          <w:szCs w:val="24"/>
        </w:rPr>
      </w:pPr>
      <w:r w:rsidRPr="00D37F3D">
        <w:rPr>
          <w:b/>
          <w:bCs/>
          <w:sz w:val="24"/>
          <w:szCs w:val="24"/>
          <w:lang w:val="en-US"/>
        </w:rPr>
        <w:t>IX</w:t>
      </w:r>
      <w:r w:rsidRPr="00D37F3D">
        <w:rPr>
          <w:b/>
          <w:bCs/>
          <w:sz w:val="24"/>
          <w:szCs w:val="24"/>
        </w:rPr>
        <w:t xml:space="preserve">. </w:t>
      </w:r>
      <w:r w:rsidRPr="00D37F3D">
        <w:rPr>
          <w:rFonts w:eastAsia="Times New Roman"/>
          <w:b/>
          <w:bCs/>
          <w:sz w:val="24"/>
          <w:szCs w:val="24"/>
        </w:rPr>
        <w:t>Ответственность за нарушение настоящего Положения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jc w:val="both"/>
        <w:rPr>
          <w:rFonts w:eastAsia="Times New Roman"/>
          <w:sz w:val="24"/>
          <w:szCs w:val="24"/>
        </w:rPr>
      </w:pPr>
      <w:r w:rsidRPr="00D37F3D">
        <w:rPr>
          <w:sz w:val="24"/>
          <w:szCs w:val="24"/>
        </w:rPr>
        <w:t xml:space="preserve">9.1. </w:t>
      </w:r>
      <w:r w:rsidRPr="00D37F3D">
        <w:rPr>
          <w:rFonts w:eastAsia="Times New Roman"/>
          <w:sz w:val="24"/>
          <w:szCs w:val="24"/>
        </w:rPr>
        <w:t>Нарушение требований настоящего Положения квалифицируется как неисполнение или ненадлежащее исполнение педагогическим работником своих обязанностей, которое учитывается при проведении его аттестации и влечет либо моральное воздействие, либо одно из установленных трудовым законодательством дисциплинарных взысканий.</w:t>
      </w:r>
    </w:p>
    <w:p w:rsidR="00D37F3D" w:rsidRPr="00D37F3D" w:rsidRDefault="00D37F3D" w:rsidP="00D37F3D">
      <w:pPr>
        <w:shd w:val="clear" w:color="auto" w:fill="FFFFFF"/>
        <w:tabs>
          <w:tab w:val="left" w:pos="962"/>
        </w:tabs>
        <w:ind w:left="749"/>
        <w:rPr>
          <w:rFonts w:eastAsia="Times New Roman"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D37F3D" w:rsidRPr="00D37F3D" w:rsidRDefault="00D37F3D" w:rsidP="00D37F3D">
      <w:pPr>
        <w:widowControl/>
        <w:shd w:val="clear" w:color="auto" w:fill="FFFFFF"/>
        <w:rPr>
          <w:rFonts w:eastAsia="Times New Roman"/>
          <w:b/>
          <w:bCs/>
          <w:sz w:val="24"/>
          <w:szCs w:val="24"/>
        </w:rPr>
      </w:pPr>
    </w:p>
    <w:p w:rsidR="00400EB5" w:rsidRPr="00D37F3D" w:rsidRDefault="00400EB5" w:rsidP="00D37F3D">
      <w:pPr>
        <w:rPr>
          <w:sz w:val="24"/>
          <w:szCs w:val="24"/>
        </w:rPr>
      </w:pPr>
    </w:p>
    <w:sectPr w:rsidR="00400EB5" w:rsidRPr="00D37F3D" w:rsidSect="00D37F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1583"/>
    <w:rsid w:val="000A306F"/>
    <w:rsid w:val="00400EB5"/>
    <w:rsid w:val="005F3B9B"/>
    <w:rsid w:val="007A1583"/>
    <w:rsid w:val="00862C40"/>
    <w:rsid w:val="008E7B93"/>
    <w:rsid w:val="009E34A7"/>
    <w:rsid w:val="00CC6AA2"/>
    <w:rsid w:val="00D257BC"/>
    <w:rsid w:val="00D37F3D"/>
    <w:rsid w:val="00DA610C"/>
    <w:rsid w:val="00E6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FCA4C9-E184-424D-A4A0-6C81025E8A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37F3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F3B9B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F3B9B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2736</Words>
  <Characters>15596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Asus</cp:lastModifiedBy>
  <cp:revision>5</cp:revision>
  <cp:lastPrinted>2021-05-31T06:31:00Z</cp:lastPrinted>
  <dcterms:created xsi:type="dcterms:W3CDTF">2021-06-04T09:13:00Z</dcterms:created>
  <dcterms:modified xsi:type="dcterms:W3CDTF">2021-06-07T03:41:00Z</dcterms:modified>
</cp:coreProperties>
</file>